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830DF" w14:textId="68F17491" w:rsidR="00CE15C4" w:rsidRDefault="00075022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4A9366A" wp14:editId="1211C4E2">
                <wp:simplePos x="0" y="0"/>
                <wp:positionH relativeFrom="column">
                  <wp:posOffset>-897255</wp:posOffset>
                </wp:positionH>
                <wp:positionV relativeFrom="paragraph">
                  <wp:posOffset>-643147</wp:posOffset>
                </wp:positionV>
                <wp:extent cx="2487930" cy="1040892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7930" cy="104089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CE5452" w14:textId="3357FCAF" w:rsidR="00823CCA" w:rsidRPr="00823CCA" w:rsidRDefault="00A27F07" w:rsidP="00A27F07">
                            <w:pPr>
                              <w:spacing w:after="120"/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noProof/>
                                <w:color w:val="FFFFFF" w:themeColor="background1"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20CF379F" wp14:editId="009BB4C1">
                                  <wp:extent cx="144000" cy="144000"/>
                                  <wp:effectExtent l="0" t="0" r="0" b="0"/>
                                  <wp:docPr id="15" name="Graphic 15" descr="Envelop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Graphic 13" descr="Envelope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6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75022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john</w:t>
                            </w:r>
                            <w:r w:rsidR="00823CCA" w:rsidRPr="00823CCA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@</w:t>
                            </w:r>
                            <w:r w:rsidR="00075022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24billions</w:t>
                            </w:r>
                            <w:r w:rsidR="00823CCA" w:rsidRPr="00823CCA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.com</w:t>
                            </w:r>
                          </w:p>
                          <w:p w14:paraId="2A85CF0B" w14:textId="7AA3FFDD" w:rsidR="00823CCA" w:rsidRPr="00823CCA" w:rsidRDefault="00A27F07" w:rsidP="00823CCA">
                            <w:pPr>
                              <w:spacing w:after="120"/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noProof/>
                                <w:color w:val="FFFFFF" w:themeColor="background1"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0F14CA1C" wp14:editId="70720024">
                                  <wp:extent cx="144000" cy="144000"/>
                                  <wp:effectExtent l="0" t="0" r="0" b="0"/>
                                  <wp:docPr id="16" name="Graphic 16" descr="Speaker Phon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Graphic 16" descr="Speaker Phone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8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23CCA" w:rsidRPr="00823CCA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(212) 555-2023</w:t>
                            </w:r>
                          </w:p>
                          <w:p w14:paraId="6A649935" w14:textId="47A406C1" w:rsidR="00823CCA" w:rsidRPr="00823CCA" w:rsidRDefault="00A27F07" w:rsidP="00823CCA">
                            <w:pPr>
                              <w:spacing w:after="120"/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noProof/>
                                <w:color w:val="FFFFFF" w:themeColor="background1"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2A547B2C" wp14:editId="607C4F7A">
                                  <wp:extent cx="144000" cy="144000"/>
                                  <wp:effectExtent l="0" t="0" r="0" b="0"/>
                                  <wp:docPr id="17" name="Graphic 17" descr="Mark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Graphic 17" descr="Marker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23CCA" w:rsidRPr="00823CCA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London, UK</w:t>
                            </w:r>
                          </w:p>
                          <w:p w14:paraId="305679A5" w14:textId="2D83B6EC" w:rsidR="00823CCA" w:rsidRPr="00823CCA" w:rsidRDefault="00A27F07" w:rsidP="00823CCA">
                            <w:pPr>
                              <w:spacing w:after="120"/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noProof/>
                                <w:color w:val="FFFFFF" w:themeColor="background1"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256A9231" wp14:editId="1C01DE01">
                                  <wp:extent cx="144000" cy="144000"/>
                                  <wp:effectExtent l="0" t="0" r="0" b="0"/>
                                  <wp:docPr id="18" name="Graphic 18" descr="Interne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Graphic 18" descr="Internet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75022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john</w:t>
                            </w:r>
                            <w:r w:rsidR="00823CCA" w:rsidRPr="00823CCA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-</w:t>
                            </w:r>
                            <w:r w:rsidR="00075022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smith</w:t>
                            </w:r>
                            <w:r w:rsidR="00823CCA" w:rsidRPr="00823CCA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.com</w:t>
                            </w:r>
                          </w:p>
                          <w:p w14:paraId="0363EA6A" w14:textId="0AD6715B" w:rsidR="00823CCA" w:rsidRDefault="00A27F07" w:rsidP="00E71F99">
                            <w:pPr>
                              <w:spacing w:after="120"/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noProof/>
                                <w:color w:val="FFFFFF" w:themeColor="background1"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64CFC270" wp14:editId="0EAE884F">
                                  <wp:extent cx="144000" cy="144000"/>
                                  <wp:effectExtent l="0" t="0" r="0" b="0"/>
                                  <wp:docPr id="19" name="Graphic 19" descr="Lin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Graphic 19" descr="Link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4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23CCA" w:rsidRPr="00823CCA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linkedin.com/in/</w:t>
                            </w:r>
                            <w:r w:rsidR="00075022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john</w:t>
                            </w:r>
                            <w:r w:rsidR="00823CCA" w:rsidRPr="00823CCA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.</w:t>
                            </w:r>
                            <w:r w:rsidR="00075022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smith</w:t>
                            </w:r>
                          </w:p>
                          <w:p w14:paraId="5016B889" w14:textId="77777777" w:rsidR="00823CCA" w:rsidRPr="00823CCA" w:rsidRDefault="00823CCA" w:rsidP="00E71F99">
                            <w:pPr>
                              <w:spacing w:after="120"/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47EF1A04" w14:textId="2FA5B6D6" w:rsidR="00C54827" w:rsidRPr="00E71F99" w:rsidRDefault="00C54827" w:rsidP="00E71F99">
                            <w:pPr>
                              <w:spacing w:after="120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71F99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CORE SKILLS &amp; EXPERTISE</w:t>
                            </w:r>
                          </w:p>
                          <w:p w14:paraId="3AC5E179" w14:textId="77777777" w:rsidR="00C54827" w:rsidRPr="00E71F99" w:rsidRDefault="00C54827" w:rsidP="00E71F99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120"/>
                              <w:ind w:left="426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1F9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>Parametric &amp; Computational Architecture</w:t>
                            </w:r>
                          </w:p>
                          <w:p w14:paraId="5467A683" w14:textId="77777777" w:rsidR="00C54827" w:rsidRPr="00E71F99" w:rsidRDefault="00C54827" w:rsidP="00E71F99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120"/>
                              <w:ind w:left="426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1F9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>Sustainable &amp; Net-Zero Energy Designs</w:t>
                            </w:r>
                          </w:p>
                          <w:p w14:paraId="276BDB57" w14:textId="77777777" w:rsidR="00C54827" w:rsidRPr="00E71F99" w:rsidRDefault="00C54827" w:rsidP="00E71F99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120"/>
                              <w:ind w:left="426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1F9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>Robotic Fabrication &amp; Digital Prototyping</w:t>
                            </w:r>
                          </w:p>
                          <w:p w14:paraId="6FCA53B9" w14:textId="77777777" w:rsidR="00C54827" w:rsidRPr="00E71F99" w:rsidRDefault="00C54827" w:rsidP="00E71F99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120"/>
                              <w:ind w:left="426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1F9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>Advanced 3D Visualization &amp; VR Modeling</w:t>
                            </w:r>
                          </w:p>
                          <w:p w14:paraId="3FFAC61C" w14:textId="77777777" w:rsidR="00C54827" w:rsidRPr="00E71F99" w:rsidRDefault="00C54827" w:rsidP="00E71F99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120"/>
                              <w:ind w:left="426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1F9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>AI-Powered Building Simulations</w:t>
                            </w:r>
                          </w:p>
                          <w:p w14:paraId="128EFB36" w14:textId="77777777" w:rsidR="00C54827" w:rsidRPr="00E71F99" w:rsidRDefault="00C54827" w:rsidP="00E71F99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120"/>
                              <w:ind w:left="426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1F9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>Generative Urban Planning</w:t>
                            </w:r>
                          </w:p>
                          <w:p w14:paraId="124814B2" w14:textId="77777777" w:rsidR="00C54827" w:rsidRPr="00E71F99" w:rsidRDefault="00C54827" w:rsidP="00E71F99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120"/>
                              <w:ind w:left="426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1F9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>Biomimetic &amp; Futuristic Building Forms</w:t>
                            </w:r>
                          </w:p>
                          <w:p w14:paraId="6B068C97" w14:textId="07F09709" w:rsidR="00C54827" w:rsidRPr="00E71F99" w:rsidRDefault="00C54827" w:rsidP="00E71F99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120"/>
                              <w:ind w:left="426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1F9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>Smart City Infrastructure &amp; Automation</w:t>
                            </w:r>
                          </w:p>
                          <w:p w14:paraId="5AC062B0" w14:textId="77777777" w:rsidR="00823CCA" w:rsidRDefault="00823CCA" w:rsidP="00E71F99">
                            <w:pPr>
                              <w:spacing w:after="120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  <w:p w14:paraId="4193160D" w14:textId="12B23C4F" w:rsidR="00C54827" w:rsidRPr="00E71F99" w:rsidRDefault="00C54827" w:rsidP="00E71F99">
                            <w:pPr>
                              <w:spacing w:after="120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71F99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NOTABLE PROJECTS</w:t>
                            </w:r>
                          </w:p>
                          <w:p w14:paraId="42C1CC49" w14:textId="77777777" w:rsidR="00C54827" w:rsidRPr="00E71F99" w:rsidRDefault="00C54827" w:rsidP="00E71F99">
                            <w:pPr>
                              <w:spacing w:after="120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1F99"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Heydar Aliyev Center (Baku, Azerbaijan)</w:t>
                            </w:r>
                            <w:r w:rsidRPr="00E71F9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  <w:t>A fluid, organic public space, featuring innovative double-curved surfaces.</w:t>
                            </w:r>
                          </w:p>
                          <w:p w14:paraId="1FC6E503" w14:textId="77777777" w:rsidR="00C54827" w:rsidRPr="00E71F99" w:rsidRDefault="00C54827" w:rsidP="00E71F99">
                            <w:pPr>
                              <w:spacing w:after="120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1F99"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Beijing Daxing International Airport (China)</w:t>
                            </w:r>
                            <w:r w:rsidRPr="00E71F9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  <w:t>A radically efficient, AI-driven airport design, enhancing passenger flow by 35%.</w:t>
                            </w:r>
                          </w:p>
                          <w:p w14:paraId="0AC1E514" w14:textId="5F08A5EA" w:rsidR="00C54827" w:rsidRPr="00E71F99" w:rsidRDefault="00C54827" w:rsidP="00E71F99">
                            <w:pPr>
                              <w:spacing w:after="120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1F99"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Generative Housing Prototype (London)</w:t>
                            </w:r>
                            <w:r w:rsidRPr="00E71F9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  <w:t>A fully AI-designed, 3D-printed home, reducing construction waste by 40%.</w:t>
                            </w:r>
                          </w:p>
                          <w:p w14:paraId="32F982F3" w14:textId="77777777" w:rsidR="00823CCA" w:rsidRDefault="00823CCA" w:rsidP="00E71F99">
                            <w:pPr>
                              <w:spacing w:after="120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  <w:p w14:paraId="4B7DF7BF" w14:textId="2196D86D" w:rsidR="00C54827" w:rsidRPr="00E71F99" w:rsidRDefault="00C54827" w:rsidP="00E71F99">
                            <w:pPr>
                              <w:spacing w:after="120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71F99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CONFERENCES</w:t>
                            </w:r>
                          </w:p>
                          <w:p w14:paraId="3A963F2A" w14:textId="6DA0CB97" w:rsidR="00C54827" w:rsidRDefault="00C54827" w:rsidP="00E71F99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120"/>
                              <w:ind w:left="426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1F99"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Parametric Design &amp; AI in Architecture (2023)</w:t>
                            </w:r>
                            <w:r w:rsidRPr="00E71F9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  <w:t>Keynote Speaker on “The Future of AI-Driven Structures”</w:t>
                            </w:r>
                          </w:p>
                          <w:p w14:paraId="4CAF4C0D" w14:textId="77777777" w:rsidR="00823CCA" w:rsidRPr="00E71F99" w:rsidRDefault="00823CCA" w:rsidP="00823CCA">
                            <w:pPr>
                              <w:pStyle w:val="ListParagraph"/>
                              <w:spacing w:after="120"/>
                              <w:ind w:left="426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310213DD" w14:textId="447D613D" w:rsidR="00C54827" w:rsidRDefault="00C54827" w:rsidP="00823CCA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426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1F99"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BIM &amp; Smart Cities World Summit (2022)</w:t>
                            </w:r>
                            <w:r w:rsidRPr="00E71F9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  <w:t>Panelist on AI &amp; Sustainable Urbanism</w:t>
                            </w:r>
                          </w:p>
                          <w:p w14:paraId="19084737" w14:textId="77777777" w:rsidR="00823CCA" w:rsidRPr="00E71F99" w:rsidRDefault="00823CCA" w:rsidP="00823CCA">
                            <w:pPr>
                              <w:pStyle w:val="ListParagraph"/>
                              <w:ind w:left="426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793D4E55" w14:textId="1EF95A44" w:rsidR="00C54827" w:rsidRPr="00E71F99" w:rsidRDefault="00C54827" w:rsidP="00E71F99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120"/>
                              <w:ind w:left="426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1F99"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Advanced Robotics in Architecture (2021)</w:t>
                            </w:r>
                            <w:r w:rsidRPr="00E71F9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  <w:t>Presenter on Robotic Fabrication for Complex Forms</w:t>
                            </w:r>
                          </w:p>
                          <w:p w14:paraId="01134310" w14:textId="77777777" w:rsidR="00823CCA" w:rsidRDefault="00823CCA" w:rsidP="00E71F99">
                            <w:pPr>
                              <w:spacing w:after="120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  <w:p w14:paraId="3FF31BEC" w14:textId="29216458" w:rsidR="00C54827" w:rsidRPr="00E71F99" w:rsidRDefault="00C54827" w:rsidP="00E71F99">
                            <w:pPr>
                              <w:spacing w:after="120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71F99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LANGUAGES</w:t>
                            </w:r>
                          </w:p>
                          <w:p w14:paraId="6C830F1D" w14:textId="77777777" w:rsidR="00C54827" w:rsidRPr="00E71F99" w:rsidRDefault="00C54827" w:rsidP="00E71F99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120"/>
                              <w:ind w:left="426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1F9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>English – Native</w:t>
                            </w:r>
                          </w:p>
                          <w:p w14:paraId="7AE7B854" w14:textId="77777777" w:rsidR="00C54827" w:rsidRPr="00E71F99" w:rsidRDefault="00C54827" w:rsidP="00E71F99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120"/>
                              <w:ind w:left="426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1F9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>Arabic – Fluent</w:t>
                            </w:r>
                          </w:p>
                          <w:p w14:paraId="269764D4" w14:textId="77777777" w:rsidR="00C54827" w:rsidRPr="00E71F99" w:rsidRDefault="00C54827" w:rsidP="00E71F99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120"/>
                              <w:ind w:left="426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71F9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>French – Conversational</w:t>
                            </w:r>
                          </w:p>
                          <w:p w14:paraId="0FC52B3A" w14:textId="77777777" w:rsidR="00C54827" w:rsidRPr="00E71F99" w:rsidRDefault="00C54827" w:rsidP="00E71F99">
                            <w:pPr>
                              <w:spacing w:after="120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A9366A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-70.65pt;margin-top:-50.65pt;width:195.9pt;height:819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" filled="f" stroked="f" strokeweight=".5pt">
                <v:textbox>
                  <w:txbxContent>
                    <w:p w14:paraId="74CE5452" w14:textId="3357FCAF" w:rsidR="00823CCA" w:rsidRPr="00823CCA" w:rsidRDefault="00A27F07" w:rsidP="00A27F07">
                      <w:pPr>
                        <w:spacing w:after="120"/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/>
                          <w:noProof/>
                          <w:color w:val="FFFFFF" w:themeColor="background1"/>
                          <w:sz w:val="22"/>
                          <w:szCs w:val="22"/>
                        </w:rPr>
                        <w:drawing>
                          <wp:inline distT="0" distB="0" distL="0" distR="0" wp14:anchorId="20CF379F" wp14:editId="009BB4C1">
                            <wp:extent cx="144000" cy="144000"/>
                            <wp:effectExtent l="0" t="0" r="0" b="0"/>
                            <wp:docPr id="15" name="Graphic 15" descr="Envelop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Graphic 13" descr="Envelope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6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alibri" w:hAnsi="Calibri" w:cs="Calibri"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r w:rsidR="00075022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john</w:t>
                      </w:r>
                      <w:r w:rsidR="00823CCA" w:rsidRPr="00823CCA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@</w:t>
                      </w:r>
                      <w:r w:rsidR="00075022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24billions</w:t>
                      </w:r>
                      <w:r w:rsidR="00823CCA" w:rsidRPr="00823CCA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.com</w:t>
                      </w:r>
                    </w:p>
                    <w:p w14:paraId="2A85CF0B" w14:textId="7AA3FFDD" w:rsidR="00823CCA" w:rsidRPr="00823CCA" w:rsidRDefault="00A27F07" w:rsidP="00823CCA">
                      <w:pPr>
                        <w:spacing w:after="120"/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/>
                          <w:noProof/>
                          <w:color w:val="FFFFFF" w:themeColor="background1"/>
                          <w:sz w:val="22"/>
                          <w:szCs w:val="22"/>
                        </w:rPr>
                        <w:drawing>
                          <wp:inline distT="0" distB="0" distL="0" distR="0" wp14:anchorId="0F14CA1C" wp14:editId="70720024">
                            <wp:extent cx="144000" cy="144000"/>
                            <wp:effectExtent l="0" t="0" r="0" b="0"/>
                            <wp:docPr id="16" name="Graphic 16" descr="Speaker Phon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Graphic 16" descr="Speaker Phone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8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 xml:space="preserve"> </w:t>
                      </w:r>
                      <w:r w:rsidR="00823CCA" w:rsidRPr="00823CCA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(212) 555-2023</w:t>
                      </w:r>
                    </w:p>
                    <w:p w14:paraId="6A649935" w14:textId="47A406C1" w:rsidR="00823CCA" w:rsidRPr="00823CCA" w:rsidRDefault="00A27F07" w:rsidP="00823CCA">
                      <w:pPr>
                        <w:spacing w:after="120"/>
                        <w:rPr>
                          <w:rFonts w:ascii="Calibri" w:hAnsi="Calibri" w:cs="Calibri"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/>
                          <w:noProof/>
                          <w:color w:val="FFFFFF" w:themeColor="background1"/>
                          <w:sz w:val="22"/>
                          <w:szCs w:val="22"/>
                        </w:rPr>
                        <w:drawing>
                          <wp:inline distT="0" distB="0" distL="0" distR="0" wp14:anchorId="2A547B2C" wp14:editId="607C4F7A">
                            <wp:extent cx="144000" cy="144000"/>
                            <wp:effectExtent l="0" t="0" r="0" b="0"/>
                            <wp:docPr id="17" name="Graphic 17" descr="Mark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" name="Graphic 17" descr="Marker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 xml:space="preserve"> </w:t>
                      </w:r>
                      <w:r w:rsidR="00823CCA" w:rsidRPr="00823CCA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London, UK</w:t>
                      </w:r>
                    </w:p>
                    <w:p w14:paraId="305679A5" w14:textId="2D83B6EC" w:rsidR="00823CCA" w:rsidRPr="00823CCA" w:rsidRDefault="00A27F07" w:rsidP="00823CCA">
                      <w:pPr>
                        <w:spacing w:after="120"/>
                        <w:rPr>
                          <w:rFonts w:ascii="Calibri" w:hAnsi="Calibri" w:cs="Calibri"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/>
                          <w:noProof/>
                          <w:color w:val="FFFFFF" w:themeColor="background1"/>
                          <w:sz w:val="22"/>
                          <w:szCs w:val="22"/>
                        </w:rPr>
                        <w:drawing>
                          <wp:inline distT="0" distB="0" distL="0" distR="0" wp14:anchorId="256A9231" wp14:editId="1C01DE01">
                            <wp:extent cx="144000" cy="144000"/>
                            <wp:effectExtent l="0" t="0" r="0" b="0"/>
                            <wp:docPr id="18" name="Graphic 18" descr="Interne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Graphic 18" descr="Internet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 xml:space="preserve"> </w:t>
                      </w:r>
                      <w:r w:rsidR="00075022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john</w:t>
                      </w:r>
                      <w:r w:rsidR="00823CCA" w:rsidRPr="00823CCA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-</w:t>
                      </w:r>
                      <w:r w:rsidR="00075022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smith</w:t>
                      </w:r>
                      <w:r w:rsidR="00823CCA" w:rsidRPr="00823CCA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.com</w:t>
                      </w:r>
                    </w:p>
                    <w:p w14:paraId="0363EA6A" w14:textId="0AD6715B" w:rsidR="00823CCA" w:rsidRDefault="00A27F07" w:rsidP="00E71F99">
                      <w:pPr>
                        <w:spacing w:after="120"/>
                        <w:rPr>
                          <w:rFonts w:ascii="Calibri" w:hAnsi="Calibri" w:cs="Calibri"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/>
                          <w:noProof/>
                          <w:color w:val="FFFFFF" w:themeColor="background1"/>
                          <w:sz w:val="22"/>
                          <w:szCs w:val="22"/>
                        </w:rPr>
                        <w:drawing>
                          <wp:inline distT="0" distB="0" distL="0" distR="0" wp14:anchorId="64CFC270" wp14:editId="0EAE884F">
                            <wp:extent cx="144000" cy="144000"/>
                            <wp:effectExtent l="0" t="0" r="0" b="0"/>
                            <wp:docPr id="19" name="Graphic 19" descr="Link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Graphic 19" descr="Link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4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 xml:space="preserve"> </w:t>
                      </w:r>
                      <w:r w:rsidR="00823CCA" w:rsidRPr="00823CCA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linkedin.com/in/</w:t>
                      </w:r>
                      <w:r w:rsidR="00075022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john</w:t>
                      </w:r>
                      <w:r w:rsidR="00823CCA" w:rsidRPr="00823CCA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.</w:t>
                      </w:r>
                      <w:r w:rsidR="00075022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smith</w:t>
                      </w:r>
                    </w:p>
                    <w:p w14:paraId="5016B889" w14:textId="77777777" w:rsidR="00823CCA" w:rsidRPr="00823CCA" w:rsidRDefault="00823CCA" w:rsidP="00E71F99">
                      <w:pPr>
                        <w:spacing w:after="120"/>
                        <w:rPr>
                          <w:rFonts w:ascii="Calibri" w:hAnsi="Calibri" w:cs="Calibri"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47EF1A04" w14:textId="2FA5B6D6" w:rsidR="00C54827" w:rsidRPr="00E71F99" w:rsidRDefault="00C54827" w:rsidP="00E71F99">
                      <w:pPr>
                        <w:spacing w:after="120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E71F99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CORE SKILLS &amp; EXPERTISE</w:t>
                      </w:r>
                    </w:p>
                    <w:p w14:paraId="3AC5E179" w14:textId="77777777" w:rsidR="00C54827" w:rsidRPr="00E71F99" w:rsidRDefault="00C54827" w:rsidP="00E71F99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120"/>
                        <w:ind w:left="426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E71F99">
                        <w:rPr>
                          <w:color w:val="FFFFFF" w:themeColor="background1"/>
                          <w:sz w:val="20"/>
                          <w:szCs w:val="20"/>
                        </w:rPr>
                        <w:t>Parametric &amp; Computational Architecture</w:t>
                      </w:r>
                    </w:p>
                    <w:p w14:paraId="5467A683" w14:textId="77777777" w:rsidR="00C54827" w:rsidRPr="00E71F99" w:rsidRDefault="00C54827" w:rsidP="00E71F99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120"/>
                        <w:ind w:left="426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E71F99">
                        <w:rPr>
                          <w:color w:val="FFFFFF" w:themeColor="background1"/>
                          <w:sz w:val="20"/>
                          <w:szCs w:val="20"/>
                        </w:rPr>
                        <w:t>Sustainable &amp; Net-Zero Energy Designs</w:t>
                      </w:r>
                    </w:p>
                    <w:p w14:paraId="276BDB57" w14:textId="77777777" w:rsidR="00C54827" w:rsidRPr="00E71F99" w:rsidRDefault="00C54827" w:rsidP="00E71F99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120"/>
                        <w:ind w:left="426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E71F99">
                        <w:rPr>
                          <w:color w:val="FFFFFF" w:themeColor="background1"/>
                          <w:sz w:val="20"/>
                          <w:szCs w:val="20"/>
                        </w:rPr>
                        <w:t>Robotic Fabrication &amp; Digital Prototyping</w:t>
                      </w:r>
                    </w:p>
                    <w:p w14:paraId="6FCA53B9" w14:textId="77777777" w:rsidR="00C54827" w:rsidRPr="00E71F99" w:rsidRDefault="00C54827" w:rsidP="00E71F99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120"/>
                        <w:ind w:left="426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E71F99">
                        <w:rPr>
                          <w:color w:val="FFFFFF" w:themeColor="background1"/>
                          <w:sz w:val="20"/>
                          <w:szCs w:val="20"/>
                        </w:rPr>
                        <w:t>Advanced 3D Visualization &amp; VR Modeling</w:t>
                      </w:r>
                    </w:p>
                    <w:p w14:paraId="3FFAC61C" w14:textId="77777777" w:rsidR="00C54827" w:rsidRPr="00E71F99" w:rsidRDefault="00C54827" w:rsidP="00E71F99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120"/>
                        <w:ind w:left="426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E71F99">
                        <w:rPr>
                          <w:color w:val="FFFFFF" w:themeColor="background1"/>
                          <w:sz w:val="20"/>
                          <w:szCs w:val="20"/>
                        </w:rPr>
                        <w:t>AI-Powered Building Simulations</w:t>
                      </w:r>
                    </w:p>
                    <w:p w14:paraId="128EFB36" w14:textId="77777777" w:rsidR="00C54827" w:rsidRPr="00E71F99" w:rsidRDefault="00C54827" w:rsidP="00E71F99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120"/>
                        <w:ind w:left="426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E71F99">
                        <w:rPr>
                          <w:color w:val="FFFFFF" w:themeColor="background1"/>
                          <w:sz w:val="20"/>
                          <w:szCs w:val="20"/>
                        </w:rPr>
                        <w:t>Generative Urban Planning</w:t>
                      </w:r>
                    </w:p>
                    <w:p w14:paraId="124814B2" w14:textId="77777777" w:rsidR="00C54827" w:rsidRPr="00E71F99" w:rsidRDefault="00C54827" w:rsidP="00E71F99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120"/>
                        <w:ind w:left="426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E71F99">
                        <w:rPr>
                          <w:color w:val="FFFFFF" w:themeColor="background1"/>
                          <w:sz w:val="20"/>
                          <w:szCs w:val="20"/>
                        </w:rPr>
                        <w:t>Biomimetic &amp; Futuristic Building Forms</w:t>
                      </w:r>
                    </w:p>
                    <w:p w14:paraId="6B068C97" w14:textId="07F09709" w:rsidR="00C54827" w:rsidRPr="00E71F99" w:rsidRDefault="00C54827" w:rsidP="00E71F99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120"/>
                        <w:ind w:left="426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E71F99">
                        <w:rPr>
                          <w:color w:val="FFFFFF" w:themeColor="background1"/>
                          <w:sz w:val="20"/>
                          <w:szCs w:val="20"/>
                        </w:rPr>
                        <w:t>Smart City Infrastructure &amp; Automation</w:t>
                      </w:r>
                    </w:p>
                    <w:p w14:paraId="5AC062B0" w14:textId="77777777" w:rsidR="00823CCA" w:rsidRDefault="00823CCA" w:rsidP="00E71F99">
                      <w:pPr>
                        <w:spacing w:after="120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  <w:p w14:paraId="4193160D" w14:textId="12B23C4F" w:rsidR="00C54827" w:rsidRPr="00E71F99" w:rsidRDefault="00C54827" w:rsidP="00E71F99">
                      <w:pPr>
                        <w:spacing w:after="120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E71F99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NOTABLE PROJECTS</w:t>
                      </w:r>
                    </w:p>
                    <w:p w14:paraId="42C1CC49" w14:textId="77777777" w:rsidR="00C54827" w:rsidRPr="00E71F99" w:rsidRDefault="00C54827" w:rsidP="00E71F99">
                      <w:pPr>
                        <w:spacing w:after="120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E71F99"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Heydar Aliyev Center (Baku, Azerbaijan)</w:t>
                      </w:r>
                      <w:r w:rsidRPr="00E71F99">
                        <w:rPr>
                          <w:color w:val="FFFFFF" w:themeColor="background1"/>
                          <w:sz w:val="20"/>
                          <w:szCs w:val="20"/>
                        </w:rPr>
                        <w:br/>
                        <w:t>A fluid, organic public space, featuring innovative double-curved surfaces.</w:t>
                      </w:r>
                    </w:p>
                    <w:p w14:paraId="1FC6E503" w14:textId="77777777" w:rsidR="00C54827" w:rsidRPr="00E71F99" w:rsidRDefault="00C54827" w:rsidP="00E71F99">
                      <w:pPr>
                        <w:spacing w:after="120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E71F99"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Beijing Daxing International Airport (China)</w:t>
                      </w:r>
                      <w:r w:rsidRPr="00E71F99">
                        <w:rPr>
                          <w:color w:val="FFFFFF" w:themeColor="background1"/>
                          <w:sz w:val="20"/>
                          <w:szCs w:val="20"/>
                        </w:rPr>
                        <w:br/>
                        <w:t>A radically efficient, AI-driven airport design, enhancing passenger flow by 35%.</w:t>
                      </w:r>
                    </w:p>
                    <w:p w14:paraId="0AC1E514" w14:textId="5F08A5EA" w:rsidR="00C54827" w:rsidRPr="00E71F99" w:rsidRDefault="00C54827" w:rsidP="00E71F99">
                      <w:pPr>
                        <w:spacing w:after="120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E71F99"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Generative Housing Prototype (London)</w:t>
                      </w:r>
                      <w:r w:rsidRPr="00E71F99">
                        <w:rPr>
                          <w:color w:val="FFFFFF" w:themeColor="background1"/>
                          <w:sz w:val="20"/>
                          <w:szCs w:val="20"/>
                        </w:rPr>
                        <w:br/>
                        <w:t>A fully AI-designed, 3D-printed home, reducing construction waste by 40%.</w:t>
                      </w:r>
                    </w:p>
                    <w:p w14:paraId="32F982F3" w14:textId="77777777" w:rsidR="00823CCA" w:rsidRDefault="00823CCA" w:rsidP="00E71F99">
                      <w:pPr>
                        <w:spacing w:after="120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  <w:p w14:paraId="4B7DF7BF" w14:textId="2196D86D" w:rsidR="00C54827" w:rsidRPr="00E71F99" w:rsidRDefault="00C54827" w:rsidP="00E71F99">
                      <w:pPr>
                        <w:spacing w:after="120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E71F99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CONFERENCES</w:t>
                      </w:r>
                    </w:p>
                    <w:p w14:paraId="3A963F2A" w14:textId="6DA0CB97" w:rsidR="00C54827" w:rsidRDefault="00C54827" w:rsidP="00E71F99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120"/>
                        <w:ind w:left="426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E71F99"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Parametric Design &amp; AI in Architecture (2023)</w:t>
                      </w:r>
                      <w:r w:rsidRPr="00E71F99">
                        <w:rPr>
                          <w:color w:val="FFFFFF" w:themeColor="background1"/>
                          <w:sz w:val="20"/>
                          <w:szCs w:val="20"/>
                        </w:rPr>
                        <w:br/>
                        <w:t>Keynote Speaker on “The Future of AI-Driven Structures”</w:t>
                      </w:r>
                    </w:p>
                    <w:p w14:paraId="4CAF4C0D" w14:textId="77777777" w:rsidR="00823CCA" w:rsidRPr="00E71F99" w:rsidRDefault="00823CCA" w:rsidP="00823CCA">
                      <w:pPr>
                        <w:pStyle w:val="ListParagraph"/>
                        <w:spacing w:after="120"/>
                        <w:ind w:left="426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310213DD" w14:textId="447D613D" w:rsidR="00C54827" w:rsidRDefault="00C54827" w:rsidP="00823CCA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ind w:left="426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E71F99"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BIM &amp; Smart Cities World Summit (2022)</w:t>
                      </w:r>
                      <w:r w:rsidRPr="00E71F99">
                        <w:rPr>
                          <w:color w:val="FFFFFF" w:themeColor="background1"/>
                          <w:sz w:val="20"/>
                          <w:szCs w:val="20"/>
                        </w:rPr>
                        <w:br/>
                        <w:t>Panelist on AI &amp; Sustainable Urbanism</w:t>
                      </w:r>
                    </w:p>
                    <w:p w14:paraId="19084737" w14:textId="77777777" w:rsidR="00823CCA" w:rsidRPr="00E71F99" w:rsidRDefault="00823CCA" w:rsidP="00823CCA">
                      <w:pPr>
                        <w:pStyle w:val="ListParagraph"/>
                        <w:ind w:left="426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793D4E55" w14:textId="1EF95A44" w:rsidR="00C54827" w:rsidRPr="00E71F99" w:rsidRDefault="00C54827" w:rsidP="00E71F99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120"/>
                        <w:ind w:left="426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E71F99"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Advanced Robotics in Architecture (2021)</w:t>
                      </w:r>
                      <w:r w:rsidRPr="00E71F99">
                        <w:rPr>
                          <w:color w:val="FFFFFF" w:themeColor="background1"/>
                          <w:sz w:val="20"/>
                          <w:szCs w:val="20"/>
                        </w:rPr>
                        <w:br/>
                        <w:t>Presenter on Robotic Fabrication for Complex Forms</w:t>
                      </w:r>
                    </w:p>
                    <w:p w14:paraId="01134310" w14:textId="77777777" w:rsidR="00823CCA" w:rsidRDefault="00823CCA" w:rsidP="00E71F99">
                      <w:pPr>
                        <w:spacing w:after="120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  <w:p w14:paraId="3FF31BEC" w14:textId="29216458" w:rsidR="00C54827" w:rsidRPr="00E71F99" w:rsidRDefault="00C54827" w:rsidP="00E71F99">
                      <w:pPr>
                        <w:spacing w:after="120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E71F99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LANGUAGES</w:t>
                      </w:r>
                    </w:p>
                    <w:p w14:paraId="6C830F1D" w14:textId="77777777" w:rsidR="00C54827" w:rsidRPr="00E71F99" w:rsidRDefault="00C54827" w:rsidP="00E71F99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120"/>
                        <w:ind w:left="426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E71F99">
                        <w:rPr>
                          <w:color w:val="FFFFFF" w:themeColor="background1"/>
                          <w:sz w:val="20"/>
                          <w:szCs w:val="20"/>
                        </w:rPr>
                        <w:t>English – Native</w:t>
                      </w:r>
                    </w:p>
                    <w:p w14:paraId="7AE7B854" w14:textId="77777777" w:rsidR="00C54827" w:rsidRPr="00E71F99" w:rsidRDefault="00C54827" w:rsidP="00E71F99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120"/>
                        <w:ind w:left="426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E71F99">
                        <w:rPr>
                          <w:color w:val="FFFFFF" w:themeColor="background1"/>
                          <w:sz w:val="20"/>
                          <w:szCs w:val="20"/>
                        </w:rPr>
                        <w:t>Arabic – Fluent</w:t>
                      </w:r>
                    </w:p>
                    <w:p w14:paraId="269764D4" w14:textId="77777777" w:rsidR="00C54827" w:rsidRPr="00E71F99" w:rsidRDefault="00C54827" w:rsidP="00E71F99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120"/>
                        <w:ind w:left="426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E71F99">
                        <w:rPr>
                          <w:color w:val="FFFFFF" w:themeColor="background1"/>
                          <w:sz w:val="20"/>
                          <w:szCs w:val="20"/>
                        </w:rPr>
                        <w:t>French – Conversational</w:t>
                      </w:r>
                    </w:p>
                    <w:p w14:paraId="0FC52B3A" w14:textId="77777777" w:rsidR="00C54827" w:rsidRPr="00E71F99" w:rsidRDefault="00C54827" w:rsidP="00E71F99">
                      <w:pPr>
                        <w:spacing w:after="120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23CCA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540F51B" wp14:editId="6E41D54A">
                <wp:simplePos x="0" y="0"/>
                <wp:positionH relativeFrom="column">
                  <wp:posOffset>1721224</wp:posOffset>
                </wp:positionH>
                <wp:positionV relativeFrom="paragraph">
                  <wp:posOffset>403411</wp:posOffset>
                </wp:positionV>
                <wp:extent cx="4716145" cy="8928847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6145" cy="89288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EF7A35" w14:textId="77777777" w:rsidR="00C54827" w:rsidRPr="00C54827" w:rsidRDefault="00C54827" w:rsidP="00C54827">
                            <w:pPr>
                              <w:widowControl/>
                              <w:autoSpaceDE/>
                              <w:autoSpaceDN/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</w:pPr>
                            <w:r w:rsidRPr="00C54827"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  <w:t>Award-winning Architect &amp; Urban Designer with 20+ years of experience in parametric architecture, computational design, and large-scale urban projects. Proven ability to increase project efficiency through AI-driven automation, reduce material waste by up to 30%, and improve energy efficiency in building designs by 40%. Passionate about creating fluid, organic, and futuristic spaces that redefine modern architecture.</w:t>
                            </w:r>
                          </w:p>
                          <w:p w14:paraId="0D3019E0" w14:textId="77777777" w:rsidR="00C54827" w:rsidRPr="00C54827" w:rsidRDefault="00C54827" w:rsidP="00C54827">
                            <w:pPr>
                              <w:widowControl/>
                              <w:autoSpaceDE/>
                              <w:autoSpaceDN/>
                              <w:spacing w:before="100" w:beforeAutospacing="1" w:after="100" w:afterAutospacing="1"/>
                              <w:outlineLvl w:val="2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8"/>
                                <w:szCs w:val="28"/>
                                <w:lang w:eastAsia="en-GB"/>
                              </w:rPr>
                            </w:pPr>
                            <w:r w:rsidRPr="00C5482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8"/>
                                <w:szCs w:val="28"/>
                                <w:lang w:eastAsia="en-GB"/>
                              </w:rPr>
                              <w:t>WORK EXPERIENCE</w:t>
                            </w:r>
                          </w:p>
                          <w:p w14:paraId="095D58F5" w14:textId="77777777" w:rsidR="00C54827" w:rsidRPr="00C54827" w:rsidRDefault="00C54827" w:rsidP="00C54827">
                            <w:pPr>
                              <w:widowControl/>
                              <w:autoSpaceDE/>
                              <w:autoSpaceDN/>
                              <w:spacing w:before="100" w:beforeAutospacing="1" w:after="100" w:afterAutospacing="1"/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</w:pPr>
                            <w:r w:rsidRPr="00C5482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2"/>
                                <w:szCs w:val="22"/>
                                <w:lang w:eastAsia="en-GB"/>
                              </w:rPr>
                              <w:t>Founder &amp; Lead Architect</w:t>
                            </w:r>
                            <w:r w:rsidRPr="00C54827"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  <w:br/>
                            </w:r>
                            <w:r w:rsidRPr="00C54827">
                              <w:rPr>
                                <w:rFonts w:ascii="Calibri" w:eastAsia="Times New Roman" w:hAnsi="Calibri" w:cs="Calibri"/>
                                <w:i/>
                                <w:iCs/>
                                <w:sz w:val="22"/>
                                <w:szCs w:val="22"/>
                                <w:lang w:eastAsia="en-GB"/>
                              </w:rPr>
                              <w:t>Zaha Hadid Architects</w:t>
                            </w:r>
                            <w:r w:rsidRPr="00C54827"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  <w:br/>
                            </w:r>
                            <w:r w:rsidRPr="00C54827">
                              <w:rPr>
                                <w:rFonts w:ascii="Calibri" w:eastAsia="Times New Roman" w:hAnsi="Calibri" w:cs="Calibri"/>
                                <w:i/>
                                <w:iCs/>
                                <w:sz w:val="22"/>
                                <w:szCs w:val="22"/>
                                <w:lang w:eastAsia="en-GB"/>
                              </w:rPr>
                              <w:t>11/2000 – Present</w:t>
                            </w:r>
                          </w:p>
                          <w:p w14:paraId="5D2A536B" w14:textId="77777777" w:rsidR="00C54827" w:rsidRPr="00C54827" w:rsidRDefault="00C54827" w:rsidP="00C5482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autoSpaceDN/>
                              <w:spacing w:before="100" w:beforeAutospacing="1" w:after="100" w:afterAutospacing="1"/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</w:pPr>
                            <w:r w:rsidRPr="00C54827"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  <w:t>Designed 30+ iconic international structures, integrating advanced computational geometry and sustainable materials.</w:t>
                            </w:r>
                          </w:p>
                          <w:p w14:paraId="3BCF145A" w14:textId="77777777" w:rsidR="00C54827" w:rsidRPr="00C54827" w:rsidRDefault="00C54827" w:rsidP="00C5482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autoSpaceDN/>
                              <w:spacing w:before="100" w:beforeAutospacing="1" w:after="100" w:afterAutospacing="1"/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</w:pPr>
                            <w:r w:rsidRPr="00C54827"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  <w:t>Increased energy efficiency by 40% in high-profile projects by implementing AI-driven building analytics.</w:t>
                            </w:r>
                          </w:p>
                          <w:p w14:paraId="124C8A6E" w14:textId="77777777" w:rsidR="00C54827" w:rsidRPr="00C54827" w:rsidRDefault="00C54827" w:rsidP="00C5482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autoSpaceDN/>
                              <w:spacing w:before="100" w:beforeAutospacing="1" w:after="100" w:afterAutospacing="1"/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</w:pPr>
                            <w:r w:rsidRPr="00C54827"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  <w:t>Developed and pioneered parametric urban planning models, optimizing land use and circulation patterns for cities worldwide.</w:t>
                            </w:r>
                          </w:p>
                          <w:p w14:paraId="1D674740" w14:textId="77777777" w:rsidR="00C54827" w:rsidRPr="00C54827" w:rsidRDefault="00C54827" w:rsidP="00C5482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autoSpaceDN/>
                              <w:spacing w:before="100" w:beforeAutospacing="1" w:after="100" w:afterAutospacing="1"/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</w:pPr>
                            <w:r w:rsidRPr="00C54827"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  <w:t>Spearheaded zero-carbon building initiatives, achieving LEED Platinum Certification for multiple structures.</w:t>
                            </w:r>
                          </w:p>
                          <w:p w14:paraId="1E2518F3" w14:textId="77777777" w:rsidR="00C54827" w:rsidRPr="00C54827" w:rsidRDefault="00C54827" w:rsidP="00C5482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autoSpaceDN/>
                              <w:spacing w:before="100" w:beforeAutospacing="1" w:after="100" w:afterAutospacing="1"/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</w:pPr>
                            <w:r w:rsidRPr="00C54827"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  <w:t>Integrated robotic fabrication methods, improving design precision and reducing construction waste by 30%.</w:t>
                            </w:r>
                          </w:p>
                          <w:p w14:paraId="103AECAF" w14:textId="77777777" w:rsidR="00C54827" w:rsidRPr="00C54827" w:rsidRDefault="00C54827" w:rsidP="00C5482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autoSpaceDN/>
                              <w:spacing w:before="100" w:beforeAutospacing="1" w:after="100" w:afterAutospacing="1"/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</w:pPr>
                            <w:r w:rsidRPr="00C54827"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  <w:t>Led cross-disciplinary teams of 200+ architects, engineers, and urban designers, ensuring efficient project execution.</w:t>
                            </w:r>
                          </w:p>
                          <w:p w14:paraId="3F96B736" w14:textId="77777777" w:rsidR="00C54827" w:rsidRPr="00C54827" w:rsidRDefault="00C54827" w:rsidP="00C54827">
                            <w:pPr>
                              <w:widowControl/>
                              <w:autoSpaceDE/>
                              <w:autoSpaceDN/>
                              <w:spacing w:before="100" w:beforeAutospacing="1" w:after="100" w:afterAutospacing="1"/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</w:pPr>
                            <w:r w:rsidRPr="00C5482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2"/>
                                <w:szCs w:val="22"/>
                                <w:lang w:eastAsia="en-GB"/>
                              </w:rPr>
                              <w:t>Senior Design Architect</w:t>
                            </w:r>
                            <w:r w:rsidRPr="00C54827"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  <w:br/>
                            </w:r>
                            <w:r w:rsidRPr="00C54827">
                              <w:rPr>
                                <w:rFonts w:ascii="Calibri" w:eastAsia="Times New Roman" w:hAnsi="Calibri" w:cs="Calibri"/>
                                <w:i/>
                                <w:iCs/>
                                <w:sz w:val="22"/>
                                <w:szCs w:val="22"/>
                                <w:lang w:eastAsia="en-GB"/>
                              </w:rPr>
                              <w:t>Foster + Partners</w:t>
                            </w:r>
                            <w:r w:rsidRPr="00C54827"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  <w:br/>
                            </w:r>
                            <w:r w:rsidRPr="00C54827">
                              <w:rPr>
                                <w:rFonts w:ascii="Calibri" w:eastAsia="Times New Roman" w:hAnsi="Calibri" w:cs="Calibri"/>
                                <w:i/>
                                <w:iCs/>
                                <w:sz w:val="22"/>
                                <w:szCs w:val="22"/>
                                <w:lang w:eastAsia="en-GB"/>
                              </w:rPr>
                              <w:t>1995 – 2000</w:t>
                            </w:r>
                          </w:p>
                          <w:p w14:paraId="13FF70F4" w14:textId="77777777" w:rsidR="00C54827" w:rsidRPr="00C54827" w:rsidRDefault="00C54827" w:rsidP="00C54827"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autoSpaceDE/>
                              <w:autoSpaceDN/>
                              <w:spacing w:before="100" w:beforeAutospacing="1" w:after="100" w:afterAutospacing="1"/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</w:pPr>
                            <w:r w:rsidRPr="00C54827"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  <w:t>Utilized computational BIM (Building Information Modeling) workflows to reduce project completion time by 20%.</w:t>
                            </w:r>
                          </w:p>
                          <w:p w14:paraId="499D0E6A" w14:textId="77777777" w:rsidR="00C54827" w:rsidRPr="00C54827" w:rsidRDefault="00C54827" w:rsidP="00C54827"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autoSpaceDE/>
                              <w:autoSpaceDN/>
                              <w:spacing w:before="100" w:beforeAutospacing="1" w:after="100" w:afterAutospacing="1"/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</w:pPr>
                            <w:r w:rsidRPr="00C54827"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  <w:t>Led the design and execution of high-rise structures, balancing structural efficiency with aesthetic innovation.</w:t>
                            </w:r>
                          </w:p>
                          <w:p w14:paraId="293EE72E" w14:textId="77777777" w:rsidR="00C54827" w:rsidRPr="00C54827" w:rsidRDefault="00C54827" w:rsidP="00C54827"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autoSpaceDE/>
                              <w:autoSpaceDN/>
                              <w:spacing w:before="100" w:beforeAutospacing="1" w:after="100" w:afterAutospacing="1"/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</w:pPr>
                            <w:r w:rsidRPr="00C54827"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  <w:t>Implemented advanced parametric modeling, resulting in cost reductions of 15% during pre-construction phases.</w:t>
                            </w:r>
                          </w:p>
                          <w:p w14:paraId="6D378E0D" w14:textId="77777777" w:rsidR="00C54827" w:rsidRPr="00C54827" w:rsidRDefault="00C54827" w:rsidP="00C54827"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autoSpaceDE/>
                              <w:autoSpaceDN/>
                              <w:spacing w:before="100" w:beforeAutospacing="1" w:after="100" w:afterAutospacing="1"/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</w:pPr>
                            <w:r w:rsidRPr="00C54827">
                              <w:rPr>
                                <w:rFonts w:ascii="Calibri" w:eastAsia="Times New Roman" w:hAnsi="Calibri" w:cs="Calibri"/>
                                <w:sz w:val="22"/>
                                <w:szCs w:val="22"/>
                                <w:lang w:eastAsia="en-GB"/>
                              </w:rPr>
                              <w:t>Worked on multibillion-dollar projects across Asia, Europe, and the Middle East, integrating sustainable materials.</w:t>
                            </w:r>
                          </w:p>
                          <w:p w14:paraId="0751675C" w14:textId="77777777" w:rsidR="00C54827" w:rsidRPr="00A27F07" w:rsidRDefault="00C54827" w:rsidP="00C54827">
                            <w:pPr>
                              <w:pStyle w:val="Heading3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  <w:r w:rsidRPr="00A27F07"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  <w:t>EDUCATION</w:t>
                            </w:r>
                          </w:p>
                          <w:p w14:paraId="58F6F7C8" w14:textId="77777777" w:rsidR="00C54827" w:rsidRPr="00C54827" w:rsidRDefault="00C54827" w:rsidP="00C54827">
                            <w:pPr>
                              <w:pStyle w:val="NormalWeb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C54827">
                              <w:rPr>
                                <w:rStyle w:val="Emphasis"/>
                                <w:rFonts w:ascii="Calibri" w:hAnsi="Calibri" w:cs="Calibri"/>
                                <w:sz w:val="22"/>
                                <w:szCs w:val="22"/>
                              </w:rPr>
                              <w:t>Master of Architecture (M.Arch) | Computational Design &amp; Advanced Structures</w:t>
                            </w:r>
                            <w:r w:rsidRPr="00C54827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br/>
                            </w:r>
                            <w:r w:rsidRPr="00C54827">
                              <w:rPr>
                                <w:rStyle w:val="Heading3Char"/>
                                <w:rFonts w:ascii="Calibri" w:hAnsi="Calibri" w:cs="Calibri"/>
                                <w:sz w:val="22"/>
                                <w:szCs w:val="22"/>
                              </w:rPr>
                              <w:t>Architectural Association School of Architecture, London</w:t>
                            </w:r>
                            <w:r w:rsidRPr="00C54827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br/>
                            </w:r>
                            <w:r w:rsidRPr="00C54827">
                              <w:rPr>
                                <w:rStyle w:val="Heading3Char"/>
                                <w:rFonts w:ascii="Calibri" w:hAnsi="Calibri" w:cs="Calibri"/>
                                <w:sz w:val="22"/>
                                <w:szCs w:val="22"/>
                              </w:rPr>
                              <w:t>2000 – 2003</w:t>
                            </w:r>
                          </w:p>
                          <w:p w14:paraId="158C98D0" w14:textId="77777777" w:rsidR="00C54827" w:rsidRPr="00C54827" w:rsidRDefault="00C54827" w:rsidP="00C54827">
                            <w:pPr>
                              <w:pStyle w:val="NormalWeb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C54827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Specialization in Parametric Modeling, Generative Design, and Structural Engineering</w:t>
                            </w:r>
                          </w:p>
                          <w:p w14:paraId="4DCF1F48" w14:textId="77777777" w:rsidR="00C54827" w:rsidRPr="00C54827" w:rsidRDefault="00C54827">
                            <w:p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0F51B" id="Text Box 8" o:spid="_x0000_s1027" type="#_x0000_t202" style="position:absolute;margin-left:135.55pt;margin-top:31.75pt;width:371.35pt;height:703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" filled="f" stroked="f" strokeweight=".5pt">
                <v:textbox>
                  <w:txbxContent>
                    <w:p w14:paraId="5BEF7A35" w14:textId="77777777" w:rsidR="00C54827" w:rsidRPr="00C54827" w:rsidRDefault="00C54827" w:rsidP="00C54827">
                      <w:pPr>
                        <w:widowControl/>
                        <w:autoSpaceDE/>
                        <w:autoSpaceDN/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</w:pPr>
                      <w:r w:rsidRPr="00C54827"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  <w:t>Award-winning Architect &amp; Urban Designer with 20+ years of experience in parametric architecture, computational design, and large-scale urban projects. Proven ability to increase project efficiency through AI-driven automation, reduce material waste by up to 30%, and improve energy efficiency in building designs by 40%. Passionate about creating fluid, organic, and futuristic spaces that redefine modern architecture.</w:t>
                      </w:r>
                    </w:p>
                    <w:p w14:paraId="0D3019E0" w14:textId="77777777" w:rsidR="00C54827" w:rsidRPr="00C54827" w:rsidRDefault="00C54827" w:rsidP="00C54827">
                      <w:pPr>
                        <w:widowControl/>
                        <w:autoSpaceDE/>
                        <w:autoSpaceDN/>
                        <w:spacing w:before="100" w:beforeAutospacing="1" w:after="100" w:afterAutospacing="1"/>
                        <w:outlineLvl w:val="2"/>
                        <w:rPr>
                          <w:rFonts w:ascii="Calibri" w:eastAsia="Times New Roman" w:hAnsi="Calibri" w:cs="Calibri"/>
                          <w:b/>
                          <w:bCs/>
                          <w:sz w:val="28"/>
                          <w:szCs w:val="28"/>
                          <w:lang w:eastAsia="en-GB"/>
                        </w:rPr>
                      </w:pPr>
                      <w:r w:rsidRPr="00C54827">
                        <w:rPr>
                          <w:rFonts w:ascii="Calibri" w:eastAsia="Times New Roman" w:hAnsi="Calibri" w:cs="Calibri"/>
                          <w:b/>
                          <w:bCs/>
                          <w:sz w:val="28"/>
                          <w:szCs w:val="28"/>
                          <w:lang w:eastAsia="en-GB"/>
                        </w:rPr>
                        <w:t>WORK EXPERIENCE</w:t>
                      </w:r>
                    </w:p>
                    <w:p w14:paraId="095D58F5" w14:textId="77777777" w:rsidR="00C54827" w:rsidRPr="00C54827" w:rsidRDefault="00C54827" w:rsidP="00C54827">
                      <w:pPr>
                        <w:widowControl/>
                        <w:autoSpaceDE/>
                        <w:autoSpaceDN/>
                        <w:spacing w:before="100" w:beforeAutospacing="1" w:after="100" w:afterAutospacing="1"/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</w:pPr>
                      <w:r w:rsidRPr="00C54827">
                        <w:rPr>
                          <w:rFonts w:ascii="Calibri" w:eastAsia="Times New Roman" w:hAnsi="Calibri" w:cs="Calibri"/>
                          <w:b/>
                          <w:bCs/>
                          <w:sz w:val="22"/>
                          <w:szCs w:val="22"/>
                          <w:lang w:eastAsia="en-GB"/>
                        </w:rPr>
                        <w:t>Founder &amp; Lead Architect</w:t>
                      </w:r>
                      <w:r w:rsidRPr="00C54827"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  <w:br/>
                      </w:r>
                      <w:r w:rsidRPr="00C54827">
                        <w:rPr>
                          <w:rFonts w:ascii="Calibri" w:eastAsia="Times New Roman" w:hAnsi="Calibri" w:cs="Calibri"/>
                          <w:i/>
                          <w:iCs/>
                          <w:sz w:val="22"/>
                          <w:szCs w:val="22"/>
                          <w:lang w:eastAsia="en-GB"/>
                        </w:rPr>
                        <w:t>Zaha Hadid Architects</w:t>
                      </w:r>
                      <w:r w:rsidRPr="00C54827"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  <w:br/>
                      </w:r>
                      <w:r w:rsidRPr="00C54827">
                        <w:rPr>
                          <w:rFonts w:ascii="Calibri" w:eastAsia="Times New Roman" w:hAnsi="Calibri" w:cs="Calibri"/>
                          <w:i/>
                          <w:iCs/>
                          <w:sz w:val="22"/>
                          <w:szCs w:val="22"/>
                          <w:lang w:eastAsia="en-GB"/>
                        </w:rPr>
                        <w:t>11/2000 – Present</w:t>
                      </w:r>
                    </w:p>
                    <w:p w14:paraId="5D2A536B" w14:textId="77777777" w:rsidR="00C54827" w:rsidRPr="00C54827" w:rsidRDefault="00C54827" w:rsidP="00C54827">
                      <w:pPr>
                        <w:widowControl/>
                        <w:numPr>
                          <w:ilvl w:val="0"/>
                          <w:numId w:val="1"/>
                        </w:numPr>
                        <w:autoSpaceDE/>
                        <w:autoSpaceDN/>
                        <w:spacing w:before="100" w:beforeAutospacing="1" w:after="100" w:afterAutospacing="1"/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</w:pPr>
                      <w:r w:rsidRPr="00C54827"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  <w:t>Designed 30+ iconic international structures, integrating advanced computational geometry and sustainable materials.</w:t>
                      </w:r>
                    </w:p>
                    <w:p w14:paraId="3BCF145A" w14:textId="77777777" w:rsidR="00C54827" w:rsidRPr="00C54827" w:rsidRDefault="00C54827" w:rsidP="00C54827">
                      <w:pPr>
                        <w:widowControl/>
                        <w:numPr>
                          <w:ilvl w:val="0"/>
                          <w:numId w:val="1"/>
                        </w:numPr>
                        <w:autoSpaceDE/>
                        <w:autoSpaceDN/>
                        <w:spacing w:before="100" w:beforeAutospacing="1" w:after="100" w:afterAutospacing="1"/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</w:pPr>
                      <w:r w:rsidRPr="00C54827"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  <w:t>Increased energy efficiency by 40% in high-profile projects by implementing AI-driven building analytics.</w:t>
                      </w:r>
                    </w:p>
                    <w:p w14:paraId="124C8A6E" w14:textId="77777777" w:rsidR="00C54827" w:rsidRPr="00C54827" w:rsidRDefault="00C54827" w:rsidP="00C54827">
                      <w:pPr>
                        <w:widowControl/>
                        <w:numPr>
                          <w:ilvl w:val="0"/>
                          <w:numId w:val="1"/>
                        </w:numPr>
                        <w:autoSpaceDE/>
                        <w:autoSpaceDN/>
                        <w:spacing w:before="100" w:beforeAutospacing="1" w:after="100" w:afterAutospacing="1"/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</w:pPr>
                      <w:r w:rsidRPr="00C54827"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  <w:t>Developed and pioneered parametric urban planning models, optimizing land use and circulation patterns for cities worldwide.</w:t>
                      </w:r>
                    </w:p>
                    <w:p w14:paraId="1D674740" w14:textId="77777777" w:rsidR="00C54827" w:rsidRPr="00C54827" w:rsidRDefault="00C54827" w:rsidP="00C54827">
                      <w:pPr>
                        <w:widowControl/>
                        <w:numPr>
                          <w:ilvl w:val="0"/>
                          <w:numId w:val="1"/>
                        </w:numPr>
                        <w:autoSpaceDE/>
                        <w:autoSpaceDN/>
                        <w:spacing w:before="100" w:beforeAutospacing="1" w:after="100" w:afterAutospacing="1"/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</w:pPr>
                      <w:r w:rsidRPr="00C54827"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  <w:t>Spearheaded zero-carbon building initiatives, achieving LEED Platinum Certification for multiple structures.</w:t>
                      </w:r>
                    </w:p>
                    <w:p w14:paraId="1E2518F3" w14:textId="77777777" w:rsidR="00C54827" w:rsidRPr="00C54827" w:rsidRDefault="00C54827" w:rsidP="00C54827">
                      <w:pPr>
                        <w:widowControl/>
                        <w:numPr>
                          <w:ilvl w:val="0"/>
                          <w:numId w:val="1"/>
                        </w:numPr>
                        <w:autoSpaceDE/>
                        <w:autoSpaceDN/>
                        <w:spacing w:before="100" w:beforeAutospacing="1" w:after="100" w:afterAutospacing="1"/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</w:pPr>
                      <w:r w:rsidRPr="00C54827"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  <w:t>Integrated robotic fabrication methods, improving design precision and reducing construction waste by 30%.</w:t>
                      </w:r>
                    </w:p>
                    <w:p w14:paraId="103AECAF" w14:textId="77777777" w:rsidR="00C54827" w:rsidRPr="00C54827" w:rsidRDefault="00C54827" w:rsidP="00C54827">
                      <w:pPr>
                        <w:widowControl/>
                        <w:numPr>
                          <w:ilvl w:val="0"/>
                          <w:numId w:val="1"/>
                        </w:numPr>
                        <w:autoSpaceDE/>
                        <w:autoSpaceDN/>
                        <w:spacing w:before="100" w:beforeAutospacing="1" w:after="100" w:afterAutospacing="1"/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</w:pPr>
                      <w:r w:rsidRPr="00C54827"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  <w:t>Led cross-disciplinary teams of 200+ architects, engineers, and urban designers, ensuring efficient project execution.</w:t>
                      </w:r>
                    </w:p>
                    <w:p w14:paraId="3F96B736" w14:textId="77777777" w:rsidR="00C54827" w:rsidRPr="00C54827" w:rsidRDefault="00C54827" w:rsidP="00C54827">
                      <w:pPr>
                        <w:widowControl/>
                        <w:autoSpaceDE/>
                        <w:autoSpaceDN/>
                        <w:spacing w:before="100" w:beforeAutospacing="1" w:after="100" w:afterAutospacing="1"/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</w:pPr>
                      <w:r w:rsidRPr="00C54827">
                        <w:rPr>
                          <w:rFonts w:ascii="Calibri" w:eastAsia="Times New Roman" w:hAnsi="Calibri" w:cs="Calibri"/>
                          <w:b/>
                          <w:bCs/>
                          <w:sz w:val="22"/>
                          <w:szCs w:val="22"/>
                          <w:lang w:eastAsia="en-GB"/>
                        </w:rPr>
                        <w:t>Senior Design Architect</w:t>
                      </w:r>
                      <w:r w:rsidRPr="00C54827"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  <w:br/>
                      </w:r>
                      <w:r w:rsidRPr="00C54827">
                        <w:rPr>
                          <w:rFonts w:ascii="Calibri" w:eastAsia="Times New Roman" w:hAnsi="Calibri" w:cs="Calibri"/>
                          <w:i/>
                          <w:iCs/>
                          <w:sz w:val="22"/>
                          <w:szCs w:val="22"/>
                          <w:lang w:eastAsia="en-GB"/>
                        </w:rPr>
                        <w:t>Foster + Partners</w:t>
                      </w:r>
                      <w:r w:rsidRPr="00C54827"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  <w:br/>
                      </w:r>
                      <w:r w:rsidRPr="00C54827">
                        <w:rPr>
                          <w:rFonts w:ascii="Calibri" w:eastAsia="Times New Roman" w:hAnsi="Calibri" w:cs="Calibri"/>
                          <w:i/>
                          <w:iCs/>
                          <w:sz w:val="22"/>
                          <w:szCs w:val="22"/>
                          <w:lang w:eastAsia="en-GB"/>
                        </w:rPr>
                        <w:t>1995 – 2000</w:t>
                      </w:r>
                    </w:p>
                    <w:p w14:paraId="13FF70F4" w14:textId="77777777" w:rsidR="00C54827" w:rsidRPr="00C54827" w:rsidRDefault="00C54827" w:rsidP="00C54827">
                      <w:pPr>
                        <w:widowControl/>
                        <w:numPr>
                          <w:ilvl w:val="0"/>
                          <w:numId w:val="2"/>
                        </w:numPr>
                        <w:autoSpaceDE/>
                        <w:autoSpaceDN/>
                        <w:spacing w:before="100" w:beforeAutospacing="1" w:after="100" w:afterAutospacing="1"/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</w:pPr>
                      <w:r w:rsidRPr="00C54827"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  <w:t>Utilized computational BIM (Building Information Modeling) workflows to reduce project completion time by 20%.</w:t>
                      </w:r>
                    </w:p>
                    <w:p w14:paraId="499D0E6A" w14:textId="77777777" w:rsidR="00C54827" w:rsidRPr="00C54827" w:rsidRDefault="00C54827" w:rsidP="00C54827">
                      <w:pPr>
                        <w:widowControl/>
                        <w:numPr>
                          <w:ilvl w:val="0"/>
                          <w:numId w:val="2"/>
                        </w:numPr>
                        <w:autoSpaceDE/>
                        <w:autoSpaceDN/>
                        <w:spacing w:before="100" w:beforeAutospacing="1" w:after="100" w:afterAutospacing="1"/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</w:pPr>
                      <w:r w:rsidRPr="00C54827"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  <w:t>Led the design and execution of high-rise structures, balancing structural efficiency with aesthetic innovation.</w:t>
                      </w:r>
                    </w:p>
                    <w:p w14:paraId="293EE72E" w14:textId="77777777" w:rsidR="00C54827" w:rsidRPr="00C54827" w:rsidRDefault="00C54827" w:rsidP="00C54827">
                      <w:pPr>
                        <w:widowControl/>
                        <w:numPr>
                          <w:ilvl w:val="0"/>
                          <w:numId w:val="2"/>
                        </w:numPr>
                        <w:autoSpaceDE/>
                        <w:autoSpaceDN/>
                        <w:spacing w:before="100" w:beforeAutospacing="1" w:after="100" w:afterAutospacing="1"/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</w:pPr>
                      <w:r w:rsidRPr="00C54827"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  <w:t>Implemented advanced parametric modeling, resulting in cost reductions of 15% during pre-construction phases.</w:t>
                      </w:r>
                    </w:p>
                    <w:p w14:paraId="6D378E0D" w14:textId="77777777" w:rsidR="00C54827" w:rsidRPr="00C54827" w:rsidRDefault="00C54827" w:rsidP="00C54827">
                      <w:pPr>
                        <w:widowControl/>
                        <w:numPr>
                          <w:ilvl w:val="0"/>
                          <w:numId w:val="2"/>
                        </w:numPr>
                        <w:autoSpaceDE/>
                        <w:autoSpaceDN/>
                        <w:spacing w:before="100" w:beforeAutospacing="1" w:after="100" w:afterAutospacing="1"/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</w:pPr>
                      <w:r w:rsidRPr="00C54827">
                        <w:rPr>
                          <w:rFonts w:ascii="Calibri" w:eastAsia="Times New Roman" w:hAnsi="Calibri" w:cs="Calibri"/>
                          <w:sz w:val="22"/>
                          <w:szCs w:val="22"/>
                          <w:lang w:eastAsia="en-GB"/>
                        </w:rPr>
                        <w:t>Worked on multibillion-dollar projects across Asia, Europe, and the Middle East, integrating sustainable materials.</w:t>
                      </w:r>
                    </w:p>
                    <w:p w14:paraId="0751675C" w14:textId="77777777" w:rsidR="00C54827" w:rsidRPr="00A27F07" w:rsidRDefault="00C54827" w:rsidP="00C54827">
                      <w:pPr>
                        <w:pStyle w:val="Heading3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  <w:r w:rsidRPr="00A27F07">
                        <w:rPr>
                          <w:rFonts w:ascii="Calibri" w:hAnsi="Calibri" w:cs="Calibri"/>
                          <w:sz w:val="28"/>
                          <w:szCs w:val="28"/>
                        </w:rPr>
                        <w:t>EDUCATION</w:t>
                      </w:r>
                    </w:p>
                    <w:p w14:paraId="58F6F7C8" w14:textId="77777777" w:rsidR="00C54827" w:rsidRPr="00C54827" w:rsidRDefault="00C54827" w:rsidP="00C54827">
                      <w:pPr>
                        <w:pStyle w:val="NormalWeb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C54827">
                        <w:rPr>
                          <w:rStyle w:val="Emphasis"/>
                          <w:rFonts w:ascii="Calibri" w:hAnsi="Calibri" w:cs="Calibri"/>
                          <w:sz w:val="22"/>
                          <w:szCs w:val="22"/>
                        </w:rPr>
                        <w:t>Master of Architecture (M.Arch) | Computational Design &amp; Advanced Structures</w:t>
                      </w:r>
                      <w:r w:rsidRPr="00C54827">
                        <w:rPr>
                          <w:rFonts w:ascii="Calibri" w:hAnsi="Calibri" w:cs="Calibri"/>
                          <w:sz w:val="22"/>
                          <w:szCs w:val="22"/>
                        </w:rPr>
                        <w:br/>
                      </w:r>
                      <w:r w:rsidRPr="00C54827">
                        <w:rPr>
                          <w:rStyle w:val="Heading3Char"/>
                          <w:rFonts w:ascii="Calibri" w:hAnsi="Calibri" w:cs="Calibri"/>
                          <w:sz w:val="22"/>
                          <w:szCs w:val="22"/>
                        </w:rPr>
                        <w:t>Architectural Association School of Architecture, London</w:t>
                      </w:r>
                      <w:r w:rsidRPr="00C54827">
                        <w:rPr>
                          <w:rFonts w:ascii="Calibri" w:hAnsi="Calibri" w:cs="Calibri"/>
                          <w:sz w:val="22"/>
                          <w:szCs w:val="22"/>
                        </w:rPr>
                        <w:br/>
                      </w:r>
                      <w:r w:rsidRPr="00C54827">
                        <w:rPr>
                          <w:rStyle w:val="Heading3Char"/>
                          <w:rFonts w:ascii="Calibri" w:hAnsi="Calibri" w:cs="Calibri"/>
                          <w:sz w:val="22"/>
                          <w:szCs w:val="22"/>
                        </w:rPr>
                        <w:t>2000 – 2003</w:t>
                      </w:r>
                    </w:p>
                    <w:p w14:paraId="158C98D0" w14:textId="77777777" w:rsidR="00C54827" w:rsidRPr="00C54827" w:rsidRDefault="00C54827" w:rsidP="00C54827">
                      <w:pPr>
                        <w:pStyle w:val="NormalWeb"/>
                        <w:numPr>
                          <w:ilvl w:val="0"/>
                          <w:numId w:val="3"/>
                        </w:num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C54827">
                        <w:rPr>
                          <w:rFonts w:ascii="Calibri" w:hAnsi="Calibri" w:cs="Calibri"/>
                          <w:sz w:val="22"/>
                          <w:szCs w:val="22"/>
                        </w:rPr>
                        <w:t>Specialization in Parametric Modeling, Generative Design, and Structural Engineering</w:t>
                      </w:r>
                    </w:p>
                    <w:p w14:paraId="4DCF1F48" w14:textId="77777777" w:rsidR="00C54827" w:rsidRPr="00C54827" w:rsidRDefault="00C54827">
                      <w:p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443E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E96B5A" wp14:editId="0861A714">
                <wp:simplePos x="0" y="0"/>
                <wp:positionH relativeFrom="column">
                  <wp:posOffset>1696085</wp:posOffset>
                </wp:positionH>
                <wp:positionV relativeFrom="paragraph">
                  <wp:posOffset>-654722</wp:posOffset>
                </wp:positionV>
                <wp:extent cx="3032125" cy="887095"/>
                <wp:effectExtent l="0" t="0" r="3175" b="190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2125" cy="8870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9B7A0E" w14:textId="55DCD168" w:rsidR="00075022" w:rsidRDefault="00075022" w:rsidP="007443EA">
                            <w:pPr>
                              <w:widowControl/>
                              <w:autoSpaceDE/>
                              <w:autoSpaceDN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72"/>
                                <w:szCs w:val="72"/>
                                <w:lang w:eastAsia="en-GB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72"/>
                                <w:szCs w:val="72"/>
                                <w:lang w:eastAsia="en-GB"/>
                              </w:rPr>
                              <w:t>JOHN SMITH</w:t>
                            </w:r>
                          </w:p>
                          <w:p w14:paraId="362A02E1" w14:textId="4D5BA37B" w:rsidR="007443EA" w:rsidRPr="007443EA" w:rsidRDefault="007443EA" w:rsidP="007443EA">
                            <w:pPr>
                              <w:widowControl/>
                              <w:autoSpaceDE/>
                              <w:autoSpaceDN/>
                              <w:rPr>
                                <w:rFonts w:ascii="Calibri" w:eastAsia="Times New Roman" w:hAnsi="Calibri" w:cs="Calibri"/>
                                <w:sz w:val="40"/>
                                <w:szCs w:val="40"/>
                                <w:lang w:eastAsia="en-GB"/>
                              </w:rPr>
                            </w:pPr>
                            <w:r w:rsidRPr="007443EA">
                              <w:rPr>
                                <w:rFonts w:ascii="Calibri" w:eastAsia="Times New Roman" w:hAnsi="Calibri" w:cs="Calibri"/>
                                <w:sz w:val="28"/>
                                <w:szCs w:val="28"/>
                                <w:lang w:eastAsia="en-GB"/>
                              </w:rPr>
                              <w:t>Visionary Architect</w:t>
                            </w:r>
                          </w:p>
                          <w:p w14:paraId="1C0836F4" w14:textId="77777777" w:rsidR="007443EA" w:rsidRPr="007443EA" w:rsidRDefault="007443EA">
                            <w:pPr>
                              <w:rPr>
                                <w:rFonts w:ascii="Calibri" w:hAnsi="Calibri" w:cs="Calibri"/>
                                <w:sz w:val="40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E96B5A" id="Text Box 5" o:spid="_x0000_s1028" type="#_x0000_t202" style="position:absolute;margin-left:133.55pt;margin-top:-51.55pt;width:238.75pt;height:69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" fillcolor="white [3201]" stroked="f" strokeweight=".5pt">
                <v:textbox>
                  <w:txbxContent>
                    <w:p w14:paraId="4F9B7A0E" w14:textId="55DCD168" w:rsidR="00075022" w:rsidRDefault="00075022" w:rsidP="007443EA">
                      <w:pPr>
                        <w:widowControl/>
                        <w:autoSpaceDE/>
                        <w:autoSpaceDN/>
                        <w:rPr>
                          <w:rFonts w:ascii="Calibri" w:eastAsia="Times New Roman" w:hAnsi="Calibri" w:cs="Calibri"/>
                          <w:b/>
                          <w:bCs/>
                          <w:sz w:val="72"/>
                          <w:szCs w:val="72"/>
                          <w:lang w:eastAsia="en-GB"/>
                        </w:rPr>
                      </w:pPr>
                      <w:r>
                        <w:rPr>
                          <w:rFonts w:ascii="Calibri" w:eastAsia="Times New Roman" w:hAnsi="Calibri" w:cs="Calibri"/>
                          <w:b/>
                          <w:bCs/>
                          <w:sz w:val="72"/>
                          <w:szCs w:val="72"/>
                          <w:lang w:eastAsia="en-GB"/>
                        </w:rPr>
                        <w:t>JOHN SMITH</w:t>
                      </w:r>
                    </w:p>
                    <w:p w14:paraId="362A02E1" w14:textId="4D5BA37B" w:rsidR="007443EA" w:rsidRPr="007443EA" w:rsidRDefault="007443EA" w:rsidP="007443EA">
                      <w:pPr>
                        <w:widowControl/>
                        <w:autoSpaceDE/>
                        <w:autoSpaceDN/>
                        <w:rPr>
                          <w:rFonts w:ascii="Calibri" w:eastAsia="Times New Roman" w:hAnsi="Calibri" w:cs="Calibri"/>
                          <w:sz w:val="40"/>
                          <w:szCs w:val="40"/>
                          <w:lang w:eastAsia="en-GB"/>
                        </w:rPr>
                      </w:pPr>
                      <w:r w:rsidRPr="007443EA">
                        <w:rPr>
                          <w:rFonts w:ascii="Calibri" w:eastAsia="Times New Roman" w:hAnsi="Calibri" w:cs="Calibri"/>
                          <w:sz w:val="28"/>
                          <w:szCs w:val="28"/>
                          <w:lang w:eastAsia="en-GB"/>
                        </w:rPr>
                        <w:t>Visionary Architect</w:t>
                      </w:r>
                    </w:p>
                    <w:p w14:paraId="1C0836F4" w14:textId="77777777" w:rsidR="007443EA" w:rsidRPr="007443EA" w:rsidRDefault="007443EA">
                      <w:pPr>
                        <w:rPr>
                          <w:rFonts w:ascii="Calibri" w:hAnsi="Calibri" w:cs="Calibri"/>
                          <w:sz w:val="40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443E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24B3E2" wp14:editId="0147B92B">
                <wp:simplePos x="0" y="0"/>
                <wp:positionH relativeFrom="column">
                  <wp:posOffset>1715845</wp:posOffset>
                </wp:positionH>
                <wp:positionV relativeFrom="paragraph">
                  <wp:posOffset>254747</wp:posOffset>
                </wp:positionV>
                <wp:extent cx="4690334" cy="0"/>
                <wp:effectExtent l="0" t="12700" r="21590" b="127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90334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5397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5D21272" id="Straight Connector 3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35.1pt,20.05pt" to="504.4pt,20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" strokecolor="#053973" strokeweight="2.25pt">
                <v:stroke joinstyle="miter"/>
              </v:line>
            </w:pict>
          </mc:Fallback>
        </mc:AlternateContent>
      </w:r>
      <w:r w:rsidR="007443EA">
        <w:rPr>
          <w:noProof/>
        </w:rPr>
        <w:drawing>
          <wp:anchor distT="0" distB="0" distL="114300" distR="114300" simplePos="0" relativeHeight="251662336" behindDoc="0" locked="0" layoutInCell="1" allowOverlap="1" wp14:anchorId="4DD92EBE" wp14:editId="08B8E28F">
            <wp:simplePos x="0" y="0"/>
            <wp:positionH relativeFrom="column">
              <wp:posOffset>5551431</wp:posOffset>
            </wp:positionH>
            <wp:positionV relativeFrom="paragraph">
              <wp:posOffset>-672465</wp:posOffset>
            </wp:positionV>
            <wp:extent cx="847164" cy="847164"/>
            <wp:effectExtent l="0" t="0" r="3810" b="381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164" cy="8471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43E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201864" wp14:editId="5FC77105">
                <wp:simplePos x="0" y="0"/>
                <wp:positionH relativeFrom="column">
                  <wp:posOffset>-1019331</wp:posOffset>
                </wp:positionH>
                <wp:positionV relativeFrom="paragraph">
                  <wp:posOffset>-974361</wp:posOffset>
                </wp:positionV>
                <wp:extent cx="2578141" cy="10852306"/>
                <wp:effectExtent l="0" t="0" r="0" b="63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8141" cy="10852306"/>
                        </a:xfrm>
                        <a:prstGeom prst="rect">
                          <a:avLst/>
                        </a:prstGeom>
                        <a:solidFill>
                          <a:srgbClr val="05397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FE5A4B" id="Rectangle 2" o:spid="_x0000_s1026" style="position:absolute;margin-left:-80.25pt;margin-top:-76.7pt;width:203pt;height:85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" fillcolor="#053973" stroked="f" strokeweight="1pt"/>
            </w:pict>
          </mc:Fallback>
        </mc:AlternateContent>
      </w:r>
    </w:p>
    <w:sectPr w:rsidR="00CE15C4" w:rsidSect="00406459">
      <w:pgSz w:w="11910" w:h="16845"/>
      <w:pgMar w:top="1440" w:right="1440" w:bottom="1440" w:left="144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9571D9"/>
    <w:multiLevelType w:val="hybridMultilevel"/>
    <w:tmpl w:val="296C6B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4801A6"/>
    <w:multiLevelType w:val="hybridMultilevel"/>
    <w:tmpl w:val="CB6C7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6709D1"/>
    <w:multiLevelType w:val="multilevel"/>
    <w:tmpl w:val="9B743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B576AE"/>
    <w:multiLevelType w:val="multilevel"/>
    <w:tmpl w:val="84E4A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946024"/>
    <w:multiLevelType w:val="hybridMultilevel"/>
    <w:tmpl w:val="3FAE5F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A20C2C"/>
    <w:multiLevelType w:val="multilevel"/>
    <w:tmpl w:val="2EACD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237A67"/>
    <w:multiLevelType w:val="hybridMultilevel"/>
    <w:tmpl w:val="1E4491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7C3815"/>
    <w:multiLevelType w:val="multilevel"/>
    <w:tmpl w:val="61A6A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86C34E7"/>
    <w:multiLevelType w:val="multilevel"/>
    <w:tmpl w:val="95961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E533F14"/>
    <w:multiLevelType w:val="multilevel"/>
    <w:tmpl w:val="29D08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A501B6C"/>
    <w:multiLevelType w:val="hybridMultilevel"/>
    <w:tmpl w:val="4F5E23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5"/>
  </w:num>
  <w:num w:numId="5">
    <w:abstractNumId w:val="7"/>
  </w:num>
  <w:num w:numId="6">
    <w:abstractNumId w:val="9"/>
  </w:num>
  <w:num w:numId="7">
    <w:abstractNumId w:val="6"/>
  </w:num>
  <w:num w:numId="8">
    <w:abstractNumId w:val="10"/>
  </w:num>
  <w:num w:numId="9">
    <w:abstractNumId w:val="1"/>
  </w:num>
  <w:num w:numId="10">
    <w:abstractNumId w:val="4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grammar="clean"/>
  <w:defaultTabStop w:val="720"/>
  <w:drawingGridHorizontalSpacing w:val="110"/>
  <w:drawingGridVerticalSpacing w:val="299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3EA"/>
    <w:rsid w:val="00075022"/>
    <w:rsid w:val="00406459"/>
    <w:rsid w:val="007443EA"/>
    <w:rsid w:val="00823CCA"/>
    <w:rsid w:val="00A27F07"/>
    <w:rsid w:val="00C54827"/>
    <w:rsid w:val="00CE15C4"/>
    <w:rsid w:val="00D629FD"/>
    <w:rsid w:val="00E7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81295"/>
  <w15:chartTrackingRefBased/>
  <w15:docId w15:val="{538901C4-67BA-7F46-9A24-539D9A4F0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IN" w:eastAsia="en-US" w:bidi="hi-IN"/>
      </w:rPr>
    </w:rPrDefault>
    <w:pPrDefault>
      <w:pPr>
        <w:spacing w:before="10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spacing w:before="0"/>
    </w:pPr>
    <w:rPr>
      <w:rFonts w:cs="Mangal"/>
    </w:rPr>
  </w:style>
  <w:style w:type="paragraph" w:styleId="Heading3">
    <w:name w:val="heading 3"/>
    <w:basedOn w:val="Normal"/>
    <w:link w:val="Heading3Char"/>
    <w:uiPriority w:val="9"/>
    <w:qFormat/>
    <w:rsid w:val="00C54827"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443EA"/>
    <w:rPr>
      <w:b/>
      <w:bCs/>
    </w:rPr>
  </w:style>
  <w:style w:type="character" w:styleId="Emphasis">
    <w:name w:val="Emphasis"/>
    <w:basedOn w:val="DefaultParagraphFont"/>
    <w:uiPriority w:val="20"/>
    <w:qFormat/>
    <w:rsid w:val="007443EA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C54827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C5482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C548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5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sv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2025-09-10T07:34:00Z</dcterms:created>
  <dcterms:modified xsi:type="dcterms:W3CDTF">2025-09-10T08:31:00Z</dcterms:modified>
</cp:coreProperties>
</file>